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FD0F" w14:textId="77777777" w:rsidR="00341D44" w:rsidRPr="00007DD4" w:rsidRDefault="00341D44" w:rsidP="00341D44">
      <w:pPr>
        <w:jc w:val="center"/>
        <w:rPr>
          <w:rFonts w:ascii="Arial" w:hAnsi="Arial" w:cs="Arial"/>
          <w:b/>
          <w:color w:val="0D0D0D"/>
          <w:u w:val="single"/>
        </w:rPr>
      </w:pPr>
      <w:r w:rsidRPr="00007DD4">
        <w:rPr>
          <w:rFonts w:ascii="Arial" w:hAnsi="Arial" w:cs="Arial"/>
          <w:b/>
          <w:color w:val="0D0D0D"/>
          <w:u w:val="single"/>
        </w:rPr>
        <w:t>ARKANSAS HOSPITAL AUXILIARY ASSOCIATION</w:t>
      </w:r>
    </w:p>
    <w:p w14:paraId="70A80954" w14:textId="77777777" w:rsidR="00341D44" w:rsidRPr="00007DD4" w:rsidRDefault="00341D44" w:rsidP="00341D44">
      <w:pPr>
        <w:jc w:val="center"/>
        <w:rPr>
          <w:rFonts w:ascii="Arial" w:hAnsi="Arial" w:cs="Arial"/>
          <w:b/>
          <w:color w:val="0D0D0D"/>
          <w:u w:val="single"/>
        </w:rPr>
      </w:pPr>
      <w:r w:rsidRPr="00007DD4">
        <w:rPr>
          <w:rFonts w:ascii="Arial" w:hAnsi="Arial" w:cs="Arial"/>
          <w:b/>
          <w:color w:val="0D0D0D"/>
          <w:u w:val="single"/>
        </w:rPr>
        <w:t>AUXILIARY PRESIDENT’S REPORT</w:t>
      </w:r>
    </w:p>
    <w:p w14:paraId="797AD665" w14:textId="77777777" w:rsidR="00341D44" w:rsidRDefault="00341D44" w:rsidP="00341D44">
      <w:pPr>
        <w:jc w:val="center"/>
        <w:rPr>
          <w:rFonts w:ascii="Arial" w:hAnsi="Arial" w:cs="Arial"/>
          <w:b/>
          <w:color w:val="0D0D0D"/>
          <w:u w:val="single"/>
        </w:rPr>
      </w:pPr>
      <w:r>
        <w:rPr>
          <w:rFonts w:ascii="Arial" w:hAnsi="Arial" w:cs="Arial"/>
          <w:b/>
          <w:color w:val="0D0D0D"/>
          <w:u w:val="single"/>
        </w:rPr>
        <w:t xml:space="preserve">2026 </w:t>
      </w:r>
      <w:r w:rsidRPr="00007DD4">
        <w:rPr>
          <w:rFonts w:ascii="Arial" w:hAnsi="Arial" w:cs="Arial"/>
          <w:b/>
          <w:color w:val="0D0D0D"/>
          <w:u w:val="single"/>
        </w:rPr>
        <w:t>SPRING DISTR</w:t>
      </w:r>
      <w:r>
        <w:rPr>
          <w:rFonts w:ascii="Arial" w:hAnsi="Arial" w:cs="Arial"/>
          <w:b/>
          <w:color w:val="0D0D0D"/>
          <w:u w:val="single"/>
        </w:rPr>
        <w:t>IC</w:t>
      </w:r>
      <w:r w:rsidRPr="00007DD4">
        <w:rPr>
          <w:rFonts w:ascii="Arial" w:hAnsi="Arial" w:cs="Arial"/>
          <w:b/>
          <w:color w:val="0D0D0D"/>
          <w:u w:val="single"/>
        </w:rPr>
        <w:t>T MEETING</w:t>
      </w:r>
    </w:p>
    <w:p w14:paraId="7E41087F" w14:textId="4377D8D7" w:rsidR="000C43BB" w:rsidRDefault="000C43BB" w:rsidP="00341D44">
      <w:pPr>
        <w:jc w:val="center"/>
        <w:rPr>
          <w:rFonts w:ascii="Arial" w:hAnsi="Arial" w:cs="Arial"/>
          <w:b/>
          <w:color w:val="0D0D0D"/>
          <w:u w:val="single"/>
        </w:rPr>
      </w:pPr>
      <w:r w:rsidRPr="00007DD4">
        <w:rPr>
          <w:rFonts w:ascii="Arial" w:hAnsi="Arial" w:cs="Arial"/>
          <w:b/>
          <w:color w:val="0D0D0D"/>
        </w:rPr>
        <w:t>April 1</w:t>
      </w:r>
      <w:r>
        <w:rPr>
          <w:rFonts w:ascii="Arial" w:hAnsi="Arial" w:cs="Arial"/>
          <w:b/>
          <w:color w:val="0D0D0D"/>
        </w:rPr>
        <w:t>, 2025</w:t>
      </w:r>
      <w:r w:rsidRPr="00007DD4">
        <w:rPr>
          <w:rFonts w:ascii="Arial" w:hAnsi="Arial" w:cs="Arial"/>
          <w:b/>
          <w:color w:val="0D0D0D"/>
        </w:rPr>
        <w:t xml:space="preserve"> – March 31</w:t>
      </w:r>
      <w:r>
        <w:rPr>
          <w:rFonts w:ascii="Arial" w:hAnsi="Arial" w:cs="Arial"/>
          <w:b/>
          <w:color w:val="0D0D0D"/>
        </w:rPr>
        <w:t>, 2026</w:t>
      </w:r>
    </w:p>
    <w:p w14:paraId="28563ED3" w14:textId="77777777" w:rsidR="00341D44" w:rsidRDefault="00341D44" w:rsidP="00341D44">
      <w:pPr>
        <w:jc w:val="center"/>
        <w:rPr>
          <w:rFonts w:ascii="Arial" w:hAnsi="Arial" w:cs="Arial"/>
          <w:b/>
          <w:color w:val="0D0D0D"/>
          <w:u w:val="single"/>
        </w:rPr>
      </w:pPr>
    </w:p>
    <w:p w14:paraId="2A3B5FFC" w14:textId="7FF5E4B6" w:rsidR="00341D44" w:rsidRDefault="00341D44" w:rsidP="00341D44">
      <w:pPr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When the District Secretary does the Roll Call</w:t>
      </w:r>
    </w:p>
    <w:p w14:paraId="4BB40CDE" w14:textId="7E280868" w:rsidR="00341D44" w:rsidRDefault="00341D44" w:rsidP="00341D44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The Auxiliary President (or auxiliary representative) will stand</w:t>
      </w:r>
    </w:p>
    <w:p w14:paraId="43AD5974" w14:textId="1164B858" w:rsidR="00341D44" w:rsidRDefault="00341D44" w:rsidP="00341D44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Clearly give their name (and auxiliary position if not the president)</w:t>
      </w:r>
    </w:p>
    <w:p w14:paraId="195CFC7B" w14:textId="4DA6E800" w:rsidR="00341D44" w:rsidRDefault="00341D44" w:rsidP="00341D44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State the number of members present for the meeting</w:t>
      </w:r>
    </w:p>
    <w:p w14:paraId="7E864707" w14:textId="2B9FC5A1" w:rsidR="000C43BB" w:rsidRPr="000C43BB" w:rsidRDefault="00341D44" w:rsidP="000C43BB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0D0D0D"/>
        </w:rPr>
      </w:pPr>
      <w:r w:rsidRPr="000C43BB">
        <w:rPr>
          <w:rFonts w:ascii="Arial" w:hAnsi="Arial" w:cs="Arial"/>
          <w:bCs/>
          <w:color w:val="0D0D0D"/>
        </w:rPr>
        <w:t xml:space="preserve">Report </w:t>
      </w:r>
      <w:r w:rsidRPr="000C43BB">
        <w:rPr>
          <w:rFonts w:ascii="Arial" w:hAnsi="Arial" w:cs="Arial"/>
          <w:b/>
          <w:color w:val="0D0D0D"/>
        </w:rPr>
        <w:t>ONE</w:t>
      </w:r>
      <w:r w:rsidRPr="000C43BB">
        <w:rPr>
          <w:rFonts w:ascii="Arial" w:hAnsi="Arial" w:cs="Arial"/>
          <w:bCs/>
          <w:color w:val="0D0D0D"/>
        </w:rPr>
        <w:t xml:space="preserve"> </w:t>
      </w:r>
      <w:r w:rsidRPr="000C43BB">
        <w:rPr>
          <w:rFonts w:ascii="Arial" w:hAnsi="Arial" w:cs="Arial"/>
          <w:bCs/>
          <w:color w:val="0D0D0D"/>
          <w:highlight w:val="yellow"/>
        </w:rPr>
        <w:t>NEW OR UNUSUAL</w:t>
      </w:r>
      <w:r w:rsidRPr="000C43BB">
        <w:rPr>
          <w:rFonts w:ascii="Arial" w:hAnsi="Arial" w:cs="Arial"/>
          <w:bCs/>
          <w:color w:val="0D0D0D"/>
        </w:rPr>
        <w:t xml:space="preserve"> program the auxiliary has participated in the</w:t>
      </w:r>
      <w:r w:rsidR="000C43BB" w:rsidRPr="000C43BB">
        <w:rPr>
          <w:rFonts w:ascii="Arial" w:hAnsi="Arial" w:cs="Arial"/>
          <w:bCs/>
          <w:color w:val="0D0D0D"/>
        </w:rPr>
        <w:t xml:space="preserve"> </w:t>
      </w:r>
      <w:r w:rsidRPr="000C43BB">
        <w:rPr>
          <w:rFonts w:ascii="Arial" w:hAnsi="Arial" w:cs="Arial"/>
          <w:bCs/>
          <w:color w:val="0D0D0D"/>
        </w:rPr>
        <w:t>previous year</w:t>
      </w:r>
      <w:r w:rsidR="000C43BB" w:rsidRPr="000C43BB">
        <w:rPr>
          <w:rFonts w:ascii="Arial" w:hAnsi="Arial" w:cs="Arial"/>
          <w:bCs/>
          <w:color w:val="0D0D0D"/>
        </w:rPr>
        <w:t xml:space="preserve"> (</w:t>
      </w:r>
      <w:r w:rsidR="000C43BB" w:rsidRPr="000C43BB">
        <w:rPr>
          <w:rFonts w:ascii="Arial" w:hAnsi="Arial" w:cs="Arial"/>
          <w:b/>
          <w:color w:val="0D0D0D"/>
        </w:rPr>
        <w:t>April 1, 2025 – March 31, 2026</w:t>
      </w:r>
      <w:r w:rsidR="000C43BB">
        <w:rPr>
          <w:rFonts w:ascii="Arial" w:hAnsi="Arial" w:cs="Arial"/>
          <w:b/>
          <w:color w:val="0D0D0D"/>
        </w:rPr>
        <w:t>)</w:t>
      </w:r>
    </w:p>
    <w:p w14:paraId="22870E14" w14:textId="005FE23D" w:rsidR="00341D44" w:rsidRPr="00341D44" w:rsidRDefault="00341D44" w:rsidP="000C43BB">
      <w:pPr>
        <w:pStyle w:val="ListParagraph"/>
        <w:rPr>
          <w:rFonts w:ascii="Arial" w:hAnsi="Arial" w:cs="Arial"/>
          <w:bCs/>
          <w:color w:val="0D0D0D"/>
        </w:rPr>
      </w:pPr>
      <w:r w:rsidRPr="00341D44">
        <w:rPr>
          <w:rFonts w:ascii="Arial" w:hAnsi="Arial" w:cs="Arial"/>
          <w:bCs/>
          <w:color w:val="0D0D0D"/>
        </w:rPr>
        <w:t>.</w:t>
      </w:r>
    </w:p>
    <w:p w14:paraId="58AD0080" w14:textId="77777777" w:rsidR="00341D44" w:rsidRDefault="00341D44"/>
    <w:p w14:paraId="66B6467A" w14:textId="77777777" w:rsidR="00341D44" w:rsidRDefault="00341D44"/>
    <w:p w14:paraId="09219991" w14:textId="77777777" w:rsidR="00341D44" w:rsidRDefault="00341D44"/>
    <w:p w14:paraId="30995506" w14:textId="77777777" w:rsidR="00334833" w:rsidRDefault="00334833"/>
    <w:p w14:paraId="3F7A9C75" w14:textId="77777777" w:rsidR="00334833" w:rsidRDefault="00334833"/>
    <w:p w14:paraId="35C472CD" w14:textId="77777777" w:rsidR="00334833" w:rsidRDefault="00334833"/>
    <w:p w14:paraId="3C6578BD" w14:textId="77777777" w:rsidR="00334833" w:rsidRDefault="00334833"/>
    <w:p w14:paraId="725BFA1E" w14:textId="77777777" w:rsidR="00334833" w:rsidRDefault="00334833"/>
    <w:p w14:paraId="40A7A8D9" w14:textId="77777777" w:rsidR="00334833" w:rsidRDefault="00334833"/>
    <w:p w14:paraId="197743B4" w14:textId="77777777" w:rsidR="00334833" w:rsidRDefault="00334833"/>
    <w:p w14:paraId="63EF70AE" w14:textId="77777777" w:rsidR="00334833" w:rsidRDefault="00334833"/>
    <w:p w14:paraId="108D99AB" w14:textId="77777777" w:rsidR="00334833" w:rsidRDefault="00334833"/>
    <w:p w14:paraId="58A685B3" w14:textId="77777777" w:rsidR="00334833" w:rsidRDefault="00334833"/>
    <w:p w14:paraId="26141106" w14:textId="77777777" w:rsidR="00334833" w:rsidRDefault="00334833"/>
    <w:p w14:paraId="5C28C986" w14:textId="77777777" w:rsidR="00334833" w:rsidRDefault="00334833"/>
    <w:p w14:paraId="4BFFF57E" w14:textId="26768381" w:rsidR="00334833" w:rsidRDefault="009443AE">
      <w:r>
        <w:t>2026</w:t>
      </w:r>
    </w:p>
    <w:sectPr w:rsidR="00334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0002B"/>
    <w:multiLevelType w:val="hybridMultilevel"/>
    <w:tmpl w:val="815E8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92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44"/>
    <w:rsid w:val="000C43BB"/>
    <w:rsid w:val="002F5265"/>
    <w:rsid w:val="00334833"/>
    <w:rsid w:val="00341D44"/>
    <w:rsid w:val="008266F7"/>
    <w:rsid w:val="0086322D"/>
    <w:rsid w:val="0094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C0D68"/>
  <w15:chartTrackingRefBased/>
  <w15:docId w15:val="{0CDFBBAF-3D6B-4810-A1C8-CCCD67E6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D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D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D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D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 Stamps</dc:creator>
  <cp:keywords/>
  <dc:description/>
  <cp:lastModifiedBy>Bryan Jackson</cp:lastModifiedBy>
  <cp:revision>2</cp:revision>
  <dcterms:created xsi:type="dcterms:W3CDTF">2026-01-14T02:22:00Z</dcterms:created>
  <dcterms:modified xsi:type="dcterms:W3CDTF">2026-01-14T02:22:00Z</dcterms:modified>
</cp:coreProperties>
</file>